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AA1EE" w14:textId="2093FF40" w:rsidR="00942E19" w:rsidRPr="007B30B5" w:rsidRDefault="00942E19" w:rsidP="00942E19">
      <w:pPr>
        <w:jc w:val="center"/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Minutes for Home Team Executive Committee Meeting</w:t>
      </w:r>
    </w:p>
    <w:p w14:paraId="68B3FA16" w14:textId="0DF7BC7B" w:rsidR="00942E19" w:rsidRPr="007B30B5" w:rsidRDefault="00942E19" w:rsidP="00942E19">
      <w:pPr>
        <w:jc w:val="center"/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Thursday, January 4, 2021</w:t>
      </w:r>
    </w:p>
    <w:p w14:paraId="74067F51" w14:textId="79C93E76" w:rsidR="00942E19" w:rsidRPr="007B30B5" w:rsidRDefault="00942E19" w:rsidP="00942E19">
      <w:pPr>
        <w:jc w:val="center"/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Zoom Meeting</w:t>
      </w:r>
    </w:p>
    <w:p w14:paraId="386E2A95" w14:textId="77777777" w:rsidR="00942E19" w:rsidRPr="007B30B5" w:rsidRDefault="00942E19" w:rsidP="00942E19">
      <w:pPr>
        <w:jc w:val="center"/>
        <w:rPr>
          <w:rFonts w:ascii="Cambria" w:eastAsia="Times New Roman" w:hAnsi="Cambria"/>
        </w:rPr>
      </w:pPr>
    </w:p>
    <w:p w14:paraId="08E32006" w14:textId="77777777" w:rsidR="00942E19" w:rsidRPr="007B30B5" w:rsidRDefault="00942E19" w:rsidP="00942E19">
      <w:pPr>
        <w:rPr>
          <w:rFonts w:ascii="Cambria" w:eastAsia="Times New Roman" w:hAnsi="Cambria"/>
        </w:rPr>
      </w:pPr>
    </w:p>
    <w:p w14:paraId="0C5043B3" w14:textId="284A4814" w:rsidR="00942E19" w:rsidRPr="007B30B5" w:rsidRDefault="00942E19" w:rsidP="00942E19">
      <w:p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 xml:space="preserve">In Virtual Attendance:  Colleen Hammon, Lisa Karle, Linda Lyons-King, Christie Tombaugh, George Fickenworth, Sean O’Neil, Liz McCormick, Mike Wehrer, David Deter, Mary </w:t>
      </w:r>
      <w:proofErr w:type="spellStart"/>
      <w:r w:rsidRPr="007B30B5">
        <w:rPr>
          <w:rFonts w:ascii="Cambria" w:eastAsia="Times New Roman" w:hAnsi="Cambria"/>
        </w:rPr>
        <w:t>Vigilone</w:t>
      </w:r>
      <w:proofErr w:type="spellEnd"/>
      <w:r w:rsidRPr="007B30B5">
        <w:rPr>
          <w:rFonts w:ascii="Cambria" w:eastAsia="Times New Roman" w:hAnsi="Cambria"/>
        </w:rPr>
        <w:t xml:space="preserve">, Andy </w:t>
      </w:r>
      <w:proofErr w:type="spellStart"/>
      <w:r w:rsidRPr="007B30B5">
        <w:rPr>
          <w:rFonts w:ascii="Cambria" w:eastAsia="Times New Roman" w:hAnsi="Cambria"/>
        </w:rPr>
        <w:t>Dimperio</w:t>
      </w:r>
      <w:proofErr w:type="spellEnd"/>
      <w:r w:rsidRPr="007B30B5">
        <w:rPr>
          <w:rFonts w:ascii="Cambria" w:eastAsia="Times New Roman" w:hAnsi="Cambria"/>
        </w:rPr>
        <w:t xml:space="preserve">, </w:t>
      </w:r>
      <w:r w:rsidR="00C33708" w:rsidRPr="007B30B5">
        <w:rPr>
          <w:rFonts w:ascii="Cambria" w:eastAsia="Times New Roman" w:hAnsi="Cambria"/>
        </w:rPr>
        <w:t>Peter Burke</w:t>
      </w:r>
      <w:r w:rsidR="007B30B5" w:rsidRPr="007B30B5">
        <w:rPr>
          <w:rFonts w:ascii="Cambria" w:eastAsia="Times New Roman" w:hAnsi="Cambria"/>
        </w:rPr>
        <w:t xml:space="preserve">, </w:t>
      </w:r>
      <w:r w:rsidR="005F3F7E">
        <w:rPr>
          <w:rFonts w:ascii="Cambria" w:eastAsia="Times New Roman" w:hAnsi="Cambria"/>
        </w:rPr>
        <w:t>Danielle Szklenski and Jennie Hagerty</w:t>
      </w:r>
    </w:p>
    <w:p w14:paraId="40964721" w14:textId="77777777" w:rsidR="00942E19" w:rsidRPr="007B30B5" w:rsidRDefault="00942E19" w:rsidP="00942E19">
      <w:p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                    </w:t>
      </w:r>
    </w:p>
    <w:p w14:paraId="60339720" w14:textId="34EA398A" w:rsidR="00942E19" w:rsidRPr="007B30B5" w:rsidRDefault="00942E19" w:rsidP="00942E19">
      <w:p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                  * Thank you to Chris for organizing, and Home Team members for attending, the December 21st National Homeless Memorial </w:t>
      </w:r>
      <w:r w:rsidRPr="007B30B5">
        <w:rPr>
          <w:rFonts w:ascii="Cambria" w:eastAsia="Times New Roman" w:hAnsi="Cambria"/>
          <w:color w:val="000000"/>
          <w:sz w:val="21"/>
          <w:szCs w:val="21"/>
          <w:shd w:val="clear" w:color="auto" w:fill="FFFFFF"/>
        </w:rPr>
        <w:t>Event.  A nice turnout and Mayor Schember shared his appreciation for the service.</w:t>
      </w:r>
    </w:p>
    <w:p w14:paraId="3639942C" w14:textId="77777777" w:rsidR="00942E19" w:rsidRPr="007B30B5" w:rsidRDefault="00942E19" w:rsidP="00942E19">
      <w:p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                     </w:t>
      </w:r>
    </w:p>
    <w:p w14:paraId="2B251B41" w14:textId="03D076D3" w:rsidR="00942E19" w:rsidRPr="007B30B5" w:rsidRDefault="00942E19" w:rsidP="00942E19">
      <w:p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                   *Effective January 25th, 2021, the Pennsylvania Department of Transportation (PennDOT) will provide Pennsylvanians experiencing homelessness the ability to be issued a free state identification card.   </w:t>
      </w:r>
      <w:hyperlink r:id="rId7" w:history="1">
        <w:r w:rsidR="00C33708" w:rsidRPr="007B30B5">
          <w:rPr>
            <w:rStyle w:val="Hyperlink"/>
            <w:rFonts w:ascii="Cambria" w:eastAsia="Times New Roman" w:hAnsi="Cambria"/>
          </w:rPr>
          <w:t>https://www.penndot.gov/pages/all-news-details.aspx?newsid=801</w:t>
        </w:r>
      </w:hyperlink>
    </w:p>
    <w:p w14:paraId="499352E5" w14:textId="77777777" w:rsidR="00942E19" w:rsidRPr="007B30B5" w:rsidRDefault="00942E19" w:rsidP="00942E19">
      <w:pPr>
        <w:rPr>
          <w:rFonts w:ascii="Cambria" w:eastAsia="Times New Roman" w:hAnsi="Cambria"/>
        </w:rPr>
      </w:pPr>
    </w:p>
    <w:p w14:paraId="15B05B6A" w14:textId="485834FF" w:rsidR="00C33708" w:rsidRPr="007B30B5" w:rsidRDefault="00C33708" w:rsidP="00C33708">
      <w:pPr>
        <w:rPr>
          <w:rFonts w:ascii="Cambria" w:eastAsia="Times New Roman" w:hAnsi="Cambria"/>
          <w:b/>
          <w:bCs/>
        </w:rPr>
      </w:pPr>
      <w:r w:rsidRPr="007B30B5">
        <w:rPr>
          <w:rFonts w:ascii="Cambria" w:eastAsia="Times New Roman" w:hAnsi="Cambria"/>
          <w:b/>
          <w:bCs/>
        </w:rPr>
        <w:t xml:space="preserve"> </w:t>
      </w:r>
      <w:r w:rsidR="00942E19" w:rsidRPr="007B30B5">
        <w:rPr>
          <w:rFonts w:ascii="Cambria" w:eastAsia="Times New Roman" w:hAnsi="Cambria"/>
          <w:b/>
          <w:bCs/>
        </w:rPr>
        <w:t xml:space="preserve">DHS </w:t>
      </w:r>
      <w:r w:rsidRPr="007B30B5">
        <w:rPr>
          <w:rFonts w:ascii="Cambria" w:eastAsia="Times New Roman" w:hAnsi="Cambria"/>
          <w:b/>
          <w:bCs/>
        </w:rPr>
        <w:t>Updates:   Peter Burke</w:t>
      </w:r>
    </w:p>
    <w:p w14:paraId="3EE6A449" w14:textId="77777777" w:rsidR="00C33708" w:rsidRPr="007B30B5" w:rsidRDefault="00C33708" w:rsidP="00C33708">
      <w:pPr>
        <w:pStyle w:val="ListParagraph"/>
        <w:ind w:left="768"/>
        <w:rPr>
          <w:rFonts w:ascii="Cambria" w:eastAsia="Times New Roman" w:hAnsi="Cambria"/>
        </w:rPr>
      </w:pPr>
    </w:p>
    <w:p w14:paraId="33E00391" w14:textId="7119B803" w:rsidR="00942E19" w:rsidRPr="007B30B5" w:rsidRDefault="00C33708" w:rsidP="00C33708">
      <w:pPr>
        <w:pStyle w:val="ListParagraph"/>
        <w:numPr>
          <w:ilvl w:val="0"/>
          <w:numId w:val="2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Peter Burke</w:t>
      </w:r>
      <w:r w:rsidR="004D78E1">
        <w:rPr>
          <w:rFonts w:ascii="Cambria" w:eastAsia="Times New Roman" w:hAnsi="Cambria"/>
        </w:rPr>
        <w:t xml:space="preserve">, Erie County Housing Program Director announced </w:t>
      </w:r>
      <w:r w:rsidRPr="007B30B5">
        <w:rPr>
          <w:rFonts w:ascii="Cambria" w:eastAsia="Times New Roman" w:hAnsi="Cambria"/>
        </w:rPr>
        <w:t>that the ESG code Blue Gran</w:t>
      </w:r>
      <w:r w:rsidR="004D78E1">
        <w:rPr>
          <w:rFonts w:ascii="Cambria" w:eastAsia="Times New Roman" w:hAnsi="Cambria"/>
        </w:rPr>
        <w:t xml:space="preserve">t funds were released to 5 shelters for hazard pay to shelter workers, to EUMA for Our Neighbor’s Place and Street Outreach, and to </w:t>
      </w:r>
      <w:proofErr w:type="spellStart"/>
      <w:r w:rsidR="004D78E1">
        <w:rPr>
          <w:rFonts w:ascii="Cambria" w:eastAsia="Times New Roman" w:hAnsi="Cambria"/>
        </w:rPr>
        <w:t>Safenet</w:t>
      </w:r>
      <w:proofErr w:type="spellEnd"/>
      <w:r w:rsidR="004D78E1">
        <w:rPr>
          <w:rFonts w:ascii="Cambria" w:eastAsia="Times New Roman" w:hAnsi="Cambria"/>
        </w:rPr>
        <w:t xml:space="preserve"> for shelter expansion</w:t>
      </w:r>
      <w:r w:rsidRPr="007B30B5">
        <w:rPr>
          <w:rFonts w:ascii="Cambria" w:eastAsia="Times New Roman" w:hAnsi="Cambria"/>
        </w:rPr>
        <w:t>.</w:t>
      </w:r>
    </w:p>
    <w:p w14:paraId="64947CFC" w14:textId="26D0CE52" w:rsidR="00A416D8" w:rsidRDefault="004D78E1" w:rsidP="00A416D8">
      <w:pPr>
        <w:pStyle w:val="ListParagraph"/>
        <w:numPr>
          <w:ilvl w:val="0"/>
          <w:numId w:val="2"/>
        </w:num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The new stimulus package from congress awarded 35 Billion dollars in emergency rental assistance funds. </w:t>
      </w:r>
      <w:r w:rsidRPr="007B30B5">
        <w:rPr>
          <w:rFonts w:ascii="Cambria" w:eastAsia="Times New Roman" w:hAnsi="Cambria"/>
        </w:rPr>
        <w:t xml:space="preserve">Peter reported any county with a population &gt; than 200,000 could directly </w:t>
      </w:r>
      <w:r>
        <w:rPr>
          <w:rFonts w:ascii="Cambria" w:eastAsia="Times New Roman" w:hAnsi="Cambria"/>
        </w:rPr>
        <w:t xml:space="preserve">apply to </w:t>
      </w:r>
      <w:r w:rsidRPr="007B30B5">
        <w:rPr>
          <w:rFonts w:ascii="Cambria" w:eastAsia="Times New Roman" w:hAnsi="Cambria"/>
        </w:rPr>
        <w:t>receive the money</w:t>
      </w:r>
      <w:r>
        <w:rPr>
          <w:rFonts w:ascii="Cambria" w:eastAsia="Times New Roman" w:hAnsi="Cambria"/>
        </w:rPr>
        <w:t>. Erie County applied for and were awarded 8,037,065.</w:t>
      </w:r>
      <w:r w:rsidR="00C33708" w:rsidRPr="007B30B5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>The money can be used to pay up to 9 months back rent and 3 months forward rent (12 months total</w:t>
      </w:r>
      <w:r w:rsidR="00A416D8">
        <w:rPr>
          <w:rFonts w:ascii="Cambria" w:eastAsia="Times New Roman" w:hAnsi="Cambria"/>
        </w:rPr>
        <w:t xml:space="preserve">). More details on the rental assistance program will be coming from the County. </w:t>
      </w:r>
    </w:p>
    <w:p w14:paraId="3387DD15" w14:textId="1366AB3C" w:rsidR="00134AA0" w:rsidRDefault="00134AA0" w:rsidP="00A416D8">
      <w:pPr>
        <w:pStyle w:val="ListParagraph"/>
        <w:numPr>
          <w:ilvl w:val="0"/>
          <w:numId w:val="2"/>
        </w:num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HUD’s Continuum of Care Grant will just be renewed for the 2021 Competition due to COVID-19. All grants will remain the same with adjustments made for Fair Market rent. </w:t>
      </w:r>
    </w:p>
    <w:p w14:paraId="59E18C88" w14:textId="5CC74AFC" w:rsidR="003B3D5B" w:rsidRPr="00A416D8" w:rsidRDefault="003B3D5B" w:rsidP="00A416D8">
      <w:pPr>
        <w:pStyle w:val="ListParagraph"/>
        <w:numPr>
          <w:ilvl w:val="0"/>
          <w:numId w:val="2"/>
        </w:numPr>
        <w:rPr>
          <w:rFonts w:ascii="Cambria" w:eastAsia="Times New Roman" w:hAnsi="Cambria"/>
        </w:rPr>
      </w:pPr>
      <w:r w:rsidRPr="00A416D8">
        <w:rPr>
          <w:rFonts w:ascii="Cambria" w:eastAsia="Times New Roman" w:hAnsi="Cambria"/>
        </w:rPr>
        <w:t xml:space="preserve">Updated on Covid vaccinations and category 1B for </w:t>
      </w:r>
      <w:r w:rsidR="008A6372" w:rsidRPr="00A416D8">
        <w:rPr>
          <w:rFonts w:ascii="Cambria" w:eastAsia="Times New Roman" w:hAnsi="Cambria"/>
        </w:rPr>
        <w:t>shelters.  The plan is pending for full initiation of the 1B phase which would include shelters and congregate living situations.</w:t>
      </w:r>
    </w:p>
    <w:p w14:paraId="1329F3AA" w14:textId="74FEE637" w:rsidR="008A6372" w:rsidRPr="007B30B5" w:rsidRDefault="008A6372" w:rsidP="00C33708">
      <w:pPr>
        <w:pStyle w:val="ListParagraph"/>
        <w:numPr>
          <w:ilvl w:val="0"/>
          <w:numId w:val="2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Hotel vouchers are available and w</w:t>
      </w:r>
      <w:r w:rsidR="00A416D8">
        <w:rPr>
          <w:rFonts w:ascii="Cambria" w:eastAsia="Times New Roman" w:hAnsi="Cambria"/>
        </w:rPr>
        <w:t>ere</w:t>
      </w:r>
      <w:r w:rsidRPr="007B30B5">
        <w:rPr>
          <w:rFonts w:ascii="Cambria" w:eastAsia="Times New Roman" w:hAnsi="Cambria"/>
        </w:rPr>
        <w:t xml:space="preserve"> released</w:t>
      </w:r>
      <w:r w:rsidR="00A416D8">
        <w:rPr>
          <w:rFonts w:ascii="Cambria" w:eastAsia="Times New Roman" w:hAnsi="Cambria"/>
        </w:rPr>
        <w:t xml:space="preserve"> to</w:t>
      </w:r>
      <w:r w:rsidRPr="007B30B5">
        <w:rPr>
          <w:rFonts w:ascii="Cambria" w:eastAsia="Times New Roman" w:hAnsi="Cambria"/>
        </w:rPr>
        <w:t xml:space="preserve"> E</w:t>
      </w:r>
      <w:r w:rsidR="00A416D8">
        <w:rPr>
          <w:rFonts w:ascii="Cambria" w:eastAsia="Times New Roman" w:hAnsi="Cambria"/>
        </w:rPr>
        <w:t>rie County Care Management in addition to the hotel vouchers awarded to Our Neighbor’s Place</w:t>
      </w:r>
      <w:r w:rsidRPr="007B30B5">
        <w:rPr>
          <w:rFonts w:ascii="Cambria" w:eastAsia="Times New Roman" w:hAnsi="Cambria"/>
        </w:rPr>
        <w:t xml:space="preserve">.  </w:t>
      </w:r>
      <w:r w:rsidR="00A416D8">
        <w:rPr>
          <w:rFonts w:ascii="Cambria" w:eastAsia="Times New Roman" w:hAnsi="Cambria"/>
        </w:rPr>
        <w:t>Shelters must be full or i</w:t>
      </w:r>
      <w:r w:rsidRPr="007B30B5">
        <w:rPr>
          <w:rFonts w:ascii="Cambria" w:eastAsia="Times New Roman" w:hAnsi="Cambria"/>
        </w:rPr>
        <w:t>ndividual</w:t>
      </w:r>
      <w:r w:rsidR="00A416D8">
        <w:rPr>
          <w:rFonts w:ascii="Cambria" w:eastAsia="Times New Roman" w:hAnsi="Cambria"/>
        </w:rPr>
        <w:t xml:space="preserve"> must be unfit for shelter (</w:t>
      </w:r>
      <w:proofErr w:type="gramStart"/>
      <w:r w:rsidR="00A416D8">
        <w:rPr>
          <w:rFonts w:ascii="Cambria" w:eastAsia="Times New Roman" w:hAnsi="Cambria"/>
        </w:rPr>
        <w:t>i.e..</w:t>
      </w:r>
      <w:proofErr w:type="gramEnd"/>
      <w:r w:rsidR="00A416D8">
        <w:rPr>
          <w:rFonts w:ascii="Cambria" w:eastAsia="Times New Roman" w:hAnsi="Cambria"/>
        </w:rPr>
        <w:t xml:space="preserve"> was exposed to someone positive with COVID).</w:t>
      </w:r>
    </w:p>
    <w:p w14:paraId="21F6022E" w14:textId="1E0CBCCF" w:rsidR="008A6372" w:rsidRDefault="008A6372" w:rsidP="00C33708">
      <w:pPr>
        <w:pStyle w:val="ListParagraph"/>
        <w:numPr>
          <w:ilvl w:val="0"/>
          <w:numId w:val="2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Peter introduced</w:t>
      </w:r>
      <w:r w:rsidR="00A416D8">
        <w:rPr>
          <w:rFonts w:ascii="Cambria" w:eastAsia="Times New Roman" w:hAnsi="Cambria"/>
        </w:rPr>
        <w:t xml:space="preserve"> the new Housing Program Specialist for Erie County </w:t>
      </w:r>
      <w:r w:rsidRPr="007B30B5">
        <w:rPr>
          <w:rFonts w:ascii="Cambria" w:eastAsia="Times New Roman" w:hAnsi="Cambria"/>
        </w:rPr>
        <w:t>DHS, Mary Vig</w:t>
      </w:r>
      <w:r w:rsidR="00A416D8">
        <w:rPr>
          <w:rFonts w:ascii="Cambria" w:eastAsia="Times New Roman" w:hAnsi="Cambria"/>
        </w:rPr>
        <w:t>li</w:t>
      </w:r>
      <w:r w:rsidRPr="007B30B5">
        <w:rPr>
          <w:rFonts w:ascii="Cambria" w:eastAsia="Times New Roman" w:hAnsi="Cambria"/>
        </w:rPr>
        <w:t xml:space="preserve">one.  Mary joins both the County and Home Team with experience in D&amp;A, </w:t>
      </w:r>
      <w:r w:rsidR="00921B3C" w:rsidRPr="007B30B5">
        <w:rPr>
          <w:rFonts w:ascii="Cambria" w:eastAsia="Times New Roman" w:hAnsi="Cambria"/>
        </w:rPr>
        <w:t>homelessness,</w:t>
      </w:r>
      <w:r w:rsidRPr="007B30B5">
        <w:rPr>
          <w:rFonts w:ascii="Cambria" w:eastAsia="Times New Roman" w:hAnsi="Cambria"/>
        </w:rPr>
        <w:t xml:space="preserve"> and physical health services.</w:t>
      </w:r>
    </w:p>
    <w:p w14:paraId="3AD3E828" w14:textId="08CEC2C7" w:rsidR="00134AA0" w:rsidRPr="007B30B5" w:rsidRDefault="00134AA0" w:rsidP="00C33708">
      <w:pPr>
        <w:pStyle w:val="ListParagraph"/>
        <w:numPr>
          <w:ilvl w:val="0"/>
          <w:numId w:val="2"/>
        </w:num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Both the Erie City and County Housing Authority</w:t>
      </w:r>
      <w:r w:rsidRPr="007B30B5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>are</w:t>
      </w:r>
      <w:r w:rsidR="00921B3C">
        <w:rPr>
          <w:rFonts w:ascii="Cambria" w:eastAsia="Times New Roman" w:hAnsi="Cambria"/>
        </w:rPr>
        <w:t xml:space="preserve"> c</w:t>
      </w:r>
      <w:r w:rsidRPr="007B30B5">
        <w:rPr>
          <w:rFonts w:ascii="Cambria" w:eastAsia="Times New Roman" w:hAnsi="Cambria"/>
        </w:rPr>
        <w:t>ollaborat</w:t>
      </w:r>
      <w:r w:rsidR="00921B3C">
        <w:rPr>
          <w:rFonts w:ascii="Cambria" w:eastAsia="Times New Roman" w:hAnsi="Cambria"/>
        </w:rPr>
        <w:t xml:space="preserve">ing </w:t>
      </w:r>
      <w:r w:rsidRPr="007B30B5">
        <w:rPr>
          <w:rFonts w:ascii="Cambria" w:eastAsia="Times New Roman" w:hAnsi="Cambria"/>
        </w:rPr>
        <w:t xml:space="preserve">with </w:t>
      </w:r>
      <w:r w:rsidR="00921B3C">
        <w:rPr>
          <w:rFonts w:ascii="Cambria" w:eastAsia="Times New Roman" w:hAnsi="Cambria"/>
        </w:rPr>
        <w:t xml:space="preserve">the Office of </w:t>
      </w:r>
      <w:r w:rsidRPr="007B30B5">
        <w:rPr>
          <w:rFonts w:ascii="Cambria" w:eastAsia="Times New Roman" w:hAnsi="Cambria"/>
        </w:rPr>
        <w:t xml:space="preserve">Children and Youth and </w:t>
      </w:r>
      <w:r w:rsidR="00921B3C">
        <w:rPr>
          <w:rFonts w:ascii="Cambria" w:eastAsia="Times New Roman" w:hAnsi="Cambria"/>
        </w:rPr>
        <w:t xml:space="preserve">its providers in the Fostering Youth to Independence initiative. This will provide a Section 8 voucher for 3 years to youth transitioning out of foster care who do not have a home, as well as provide support services.   </w:t>
      </w:r>
    </w:p>
    <w:p w14:paraId="7C7F1402" w14:textId="77777777" w:rsidR="008A6372" w:rsidRPr="007B30B5" w:rsidRDefault="008A6372" w:rsidP="008A6372">
      <w:pPr>
        <w:rPr>
          <w:rFonts w:ascii="Cambria" w:eastAsia="Times New Roman" w:hAnsi="Cambria"/>
        </w:rPr>
      </w:pPr>
    </w:p>
    <w:p w14:paraId="19FE96CE" w14:textId="77777777" w:rsidR="00921B3C" w:rsidRDefault="00921B3C" w:rsidP="008A6372">
      <w:pPr>
        <w:rPr>
          <w:rFonts w:ascii="Cambria" w:eastAsia="Times New Roman" w:hAnsi="Cambria"/>
          <w:b/>
          <w:bCs/>
        </w:rPr>
      </w:pPr>
    </w:p>
    <w:p w14:paraId="3C6AFA02" w14:textId="77777777" w:rsidR="00921B3C" w:rsidRDefault="00921B3C" w:rsidP="008A6372">
      <w:pPr>
        <w:rPr>
          <w:rFonts w:ascii="Cambria" w:eastAsia="Times New Roman" w:hAnsi="Cambria"/>
          <w:b/>
          <w:bCs/>
        </w:rPr>
      </w:pPr>
    </w:p>
    <w:p w14:paraId="47551494" w14:textId="56EC2597" w:rsidR="008A6372" w:rsidRPr="007B30B5" w:rsidRDefault="008A6372" w:rsidP="008A6372">
      <w:pPr>
        <w:rPr>
          <w:rFonts w:ascii="Cambria" w:eastAsia="Times New Roman" w:hAnsi="Cambria"/>
          <w:b/>
          <w:bCs/>
        </w:rPr>
      </w:pPr>
      <w:r w:rsidRPr="007B30B5">
        <w:rPr>
          <w:rFonts w:ascii="Cambria" w:eastAsia="Times New Roman" w:hAnsi="Cambria"/>
          <w:b/>
          <w:bCs/>
        </w:rPr>
        <w:lastRenderedPageBreak/>
        <w:t>Data Update:  Lisa Karle</w:t>
      </w:r>
    </w:p>
    <w:p w14:paraId="64B57958" w14:textId="12B11125" w:rsidR="008A6372" w:rsidRPr="007B30B5" w:rsidRDefault="008A6372" w:rsidP="008A6372">
      <w:pPr>
        <w:pStyle w:val="ListParagraph"/>
        <w:numPr>
          <w:ilvl w:val="0"/>
          <w:numId w:val="4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Lisa has completed the L</w:t>
      </w:r>
      <w:r w:rsidR="00A416D8">
        <w:rPr>
          <w:rFonts w:ascii="Cambria" w:eastAsia="Times New Roman" w:hAnsi="Cambria"/>
        </w:rPr>
        <w:t>S</w:t>
      </w:r>
      <w:r w:rsidRPr="007B30B5">
        <w:rPr>
          <w:rFonts w:ascii="Cambria" w:eastAsia="Times New Roman" w:hAnsi="Cambria"/>
        </w:rPr>
        <w:t>A report for submission to Erie County</w:t>
      </w:r>
      <w:r w:rsidR="00A416D8">
        <w:rPr>
          <w:rFonts w:ascii="Cambria" w:eastAsia="Times New Roman" w:hAnsi="Cambria"/>
        </w:rPr>
        <w:t xml:space="preserve"> in the Homeless Management Information System (HMIS)</w:t>
      </w:r>
      <w:r w:rsidRPr="007B30B5">
        <w:rPr>
          <w:rFonts w:ascii="Cambria" w:eastAsia="Times New Roman" w:hAnsi="Cambria"/>
        </w:rPr>
        <w:t xml:space="preserve">.  She included the data quality expectation is extensive and </w:t>
      </w:r>
      <w:r w:rsidR="00A416D8">
        <w:rPr>
          <w:rFonts w:ascii="Cambria" w:eastAsia="Times New Roman" w:hAnsi="Cambria"/>
        </w:rPr>
        <w:t xml:space="preserve">must </w:t>
      </w:r>
      <w:r w:rsidRPr="007B30B5">
        <w:rPr>
          <w:rFonts w:ascii="Cambria" w:eastAsia="Times New Roman" w:hAnsi="Cambria"/>
        </w:rPr>
        <w:t xml:space="preserve">meet a usability requirement nationally for submittal.  </w:t>
      </w:r>
    </w:p>
    <w:p w14:paraId="279FDBC7" w14:textId="0D196471" w:rsidR="008A6372" w:rsidRPr="007B30B5" w:rsidRDefault="008A6372" w:rsidP="008A6372">
      <w:pPr>
        <w:pStyle w:val="ListParagraph"/>
        <w:numPr>
          <w:ilvl w:val="0"/>
          <w:numId w:val="4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Lisa also noted a client can</w:t>
      </w:r>
      <w:r w:rsidR="00A416D8">
        <w:rPr>
          <w:rFonts w:ascii="Cambria" w:eastAsia="Times New Roman" w:hAnsi="Cambria"/>
        </w:rPr>
        <w:t>’t</w:t>
      </w:r>
      <w:r w:rsidRPr="007B30B5">
        <w:rPr>
          <w:rFonts w:ascii="Cambria" w:eastAsia="Times New Roman" w:hAnsi="Cambria"/>
        </w:rPr>
        <w:t xml:space="preserve"> be listed in separate shelters on the same day.  They cannot overlap and funders will not pay for both.</w:t>
      </w:r>
    </w:p>
    <w:p w14:paraId="733D36FC" w14:textId="5A281A74" w:rsidR="008A6372" w:rsidRPr="007B30B5" w:rsidRDefault="00F94E72" w:rsidP="008A6372">
      <w:pPr>
        <w:pStyle w:val="ListParagraph"/>
        <w:numPr>
          <w:ilvl w:val="0"/>
          <w:numId w:val="4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It was pointed out that Erie County providers were helpful and flexible regarding data errors for report submission.</w:t>
      </w:r>
    </w:p>
    <w:p w14:paraId="4F8BC37C" w14:textId="07084DC2" w:rsidR="00F94E72" w:rsidRPr="007B30B5" w:rsidRDefault="00F94E72" w:rsidP="008A6372">
      <w:pPr>
        <w:pStyle w:val="ListParagraph"/>
        <w:numPr>
          <w:ilvl w:val="0"/>
          <w:numId w:val="4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Lisa advised Home Team that the COC must define a length of time for reduced bed capacity and note this information in HMIS.</w:t>
      </w:r>
    </w:p>
    <w:p w14:paraId="649BC1F3" w14:textId="74871476" w:rsidR="00F94E72" w:rsidRPr="007B30B5" w:rsidRDefault="00F94E72" w:rsidP="008A6372">
      <w:pPr>
        <w:pStyle w:val="ListParagraph"/>
        <w:numPr>
          <w:ilvl w:val="0"/>
          <w:numId w:val="4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Note Erie City Mission, Refuge and Safe Net have reported reduced bed capacity d</w:t>
      </w:r>
      <w:r w:rsidR="00A416D8">
        <w:rPr>
          <w:rFonts w:ascii="Cambria" w:eastAsia="Times New Roman" w:hAnsi="Cambria"/>
        </w:rPr>
        <w:t>ue</w:t>
      </w:r>
      <w:r w:rsidRPr="007B30B5">
        <w:rPr>
          <w:rFonts w:ascii="Cambria" w:eastAsia="Times New Roman" w:hAnsi="Cambria"/>
        </w:rPr>
        <w:t xml:space="preserve"> to Covid-19.  It is determined Lisa will research data related to this concern and share it with the Home Team Members.</w:t>
      </w:r>
    </w:p>
    <w:p w14:paraId="7F2BB5CE" w14:textId="77777777" w:rsidR="0014089E" w:rsidRPr="007B30B5" w:rsidRDefault="0014089E" w:rsidP="0014089E">
      <w:pPr>
        <w:rPr>
          <w:rFonts w:ascii="Cambria" w:eastAsia="Times New Roman" w:hAnsi="Cambria"/>
        </w:rPr>
      </w:pPr>
    </w:p>
    <w:p w14:paraId="658BD614" w14:textId="76591032" w:rsidR="0014089E" w:rsidRPr="007B30B5" w:rsidRDefault="0014089E" w:rsidP="0014089E">
      <w:pPr>
        <w:rPr>
          <w:rFonts w:ascii="Cambria" w:eastAsia="Times New Roman" w:hAnsi="Cambria"/>
          <w:b/>
          <w:bCs/>
        </w:rPr>
      </w:pPr>
      <w:r w:rsidRPr="007B30B5">
        <w:rPr>
          <w:rFonts w:ascii="Cambria" w:eastAsia="Times New Roman" w:hAnsi="Cambria"/>
          <w:b/>
          <w:bCs/>
        </w:rPr>
        <w:t>CBCG/Cares Funding:  David Deter</w:t>
      </w:r>
    </w:p>
    <w:p w14:paraId="51CF5017" w14:textId="34BCAD4E" w:rsidR="0014089E" w:rsidRPr="007B30B5" w:rsidRDefault="0014089E" w:rsidP="0014089E">
      <w:pPr>
        <w:pStyle w:val="ListParagraph"/>
        <w:numPr>
          <w:ilvl w:val="0"/>
          <w:numId w:val="8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62K awarded to GECAC, St. Martin’s Center, and City Mission.</w:t>
      </w:r>
    </w:p>
    <w:p w14:paraId="45515A7C" w14:textId="0BB873F2" w:rsidR="0014089E" w:rsidRPr="007B30B5" w:rsidRDefault="0014089E" w:rsidP="0014089E">
      <w:pPr>
        <w:pStyle w:val="ListParagraph"/>
        <w:numPr>
          <w:ilvl w:val="0"/>
          <w:numId w:val="8"/>
        </w:numPr>
        <w:rPr>
          <w:rFonts w:ascii="Cambria" w:eastAsia="Times New Roman" w:hAnsi="Cambria"/>
          <w:b/>
          <w:bCs/>
        </w:rPr>
      </w:pPr>
      <w:r w:rsidRPr="007B30B5">
        <w:rPr>
          <w:rFonts w:ascii="Cambria" w:eastAsia="Times New Roman" w:hAnsi="Cambria"/>
        </w:rPr>
        <w:t xml:space="preserve">They monies are available for mortgage and rent availability.  Back rent included, and up </w:t>
      </w:r>
      <w:r w:rsidRPr="007B30B5">
        <w:rPr>
          <w:rFonts w:ascii="Cambria" w:eastAsia="Times New Roman" w:hAnsi="Cambria"/>
          <w:b/>
          <w:bCs/>
        </w:rPr>
        <w:t xml:space="preserve">to 9 months included with a </w:t>
      </w:r>
      <w:r w:rsidR="00D80392" w:rsidRPr="007B30B5">
        <w:rPr>
          <w:rFonts w:ascii="Cambria" w:eastAsia="Times New Roman" w:hAnsi="Cambria"/>
          <w:b/>
          <w:bCs/>
        </w:rPr>
        <w:t>3-month</w:t>
      </w:r>
      <w:r w:rsidRPr="007B30B5">
        <w:rPr>
          <w:rFonts w:ascii="Cambria" w:eastAsia="Times New Roman" w:hAnsi="Cambria"/>
          <w:b/>
          <w:bCs/>
        </w:rPr>
        <w:t xml:space="preserve"> renewal.</w:t>
      </w:r>
    </w:p>
    <w:p w14:paraId="22B4B7DE" w14:textId="77777777" w:rsidR="0014089E" w:rsidRPr="007B30B5" w:rsidRDefault="0014089E" w:rsidP="0014089E">
      <w:pPr>
        <w:rPr>
          <w:rFonts w:ascii="Cambria" w:eastAsia="Times New Roman" w:hAnsi="Cambria"/>
          <w:b/>
          <w:bCs/>
        </w:rPr>
      </w:pPr>
    </w:p>
    <w:p w14:paraId="10EF56ED" w14:textId="77777777" w:rsidR="00F94E72" w:rsidRPr="007B30B5" w:rsidRDefault="00F94E72" w:rsidP="00942E19">
      <w:pPr>
        <w:rPr>
          <w:rFonts w:ascii="Cambria" w:eastAsia="Times New Roman" w:hAnsi="Cambria"/>
          <w:b/>
          <w:bCs/>
        </w:rPr>
      </w:pPr>
      <w:r w:rsidRPr="007B30B5">
        <w:rPr>
          <w:rFonts w:ascii="Cambria" w:eastAsia="Times New Roman" w:hAnsi="Cambria"/>
          <w:b/>
          <w:bCs/>
        </w:rPr>
        <w:t>Erie Department of Health Update:  Mary Johnson unavailable</w:t>
      </w:r>
    </w:p>
    <w:p w14:paraId="4ABDEB25" w14:textId="77777777" w:rsidR="00F94E72" w:rsidRPr="007B30B5" w:rsidRDefault="00F94E72" w:rsidP="00942E19">
      <w:pPr>
        <w:rPr>
          <w:rFonts w:ascii="Cambria" w:eastAsia="Times New Roman" w:hAnsi="Cambria"/>
        </w:rPr>
      </w:pPr>
    </w:p>
    <w:p w14:paraId="0336E7C7" w14:textId="36B96401" w:rsidR="00942E19" w:rsidRPr="007B30B5" w:rsidRDefault="00942E19" w:rsidP="00942E19">
      <w:pPr>
        <w:rPr>
          <w:rFonts w:ascii="Cambria" w:eastAsia="Times New Roman" w:hAnsi="Cambria"/>
          <w:b/>
          <w:bCs/>
        </w:rPr>
      </w:pPr>
      <w:r w:rsidRPr="007B30B5">
        <w:rPr>
          <w:rFonts w:ascii="Cambria" w:eastAsia="Times New Roman" w:hAnsi="Cambria"/>
          <w:b/>
          <w:bCs/>
        </w:rPr>
        <w:t>Emergency Shelter Status Update, including Our Neighbor's Place</w:t>
      </w:r>
    </w:p>
    <w:p w14:paraId="013E4273" w14:textId="537984F7" w:rsidR="00F94E72" w:rsidRPr="007B30B5" w:rsidRDefault="00F94E72" w:rsidP="00F94E72">
      <w:pPr>
        <w:pStyle w:val="ListParagraph"/>
        <w:numPr>
          <w:ilvl w:val="0"/>
          <w:numId w:val="6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Funds released to shelters</w:t>
      </w:r>
      <w:r w:rsidR="00A416D8">
        <w:rPr>
          <w:rFonts w:ascii="Cambria" w:eastAsia="Times New Roman" w:hAnsi="Cambria"/>
        </w:rPr>
        <w:t xml:space="preserve"> for hazard pay and winter shelter</w:t>
      </w:r>
      <w:r w:rsidRPr="007B30B5">
        <w:rPr>
          <w:rFonts w:ascii="Cambria" w:eastAsia="Times New Roman" w:hAnsi="Cambria"/>
        </w:rPr>
        <w:t>.  Shelter screening</w:t>
      </w:r>
      <w:r w:rsidR="00A416D8">
        <w:rPr>
          <w:rFonts w:ascii="Cambria" w:eastAsia="Times New Roman" w:hAnsi="Cambria"/>
        </w:rPr>
        <w:t xml:space="preserve"> for COVID</w:t>
      </w:r>
      <w:r w:rsidRPr="007B30B5">
        <w:rPr>
          <w:rFonts w:ascii="Cambria" w:eastAsia="Times New Roman" w:hAnsi="Cambria"/>
        </w:rPr>
        <w:t xml:space="preserve"> is thorough.</w:t>
      </w:r>
    </w:p>
    <w:p w14:paraId="70A1947D" w14:textId="76B98616" w:rsidR="00F94E72" w:rsidRPr="007B30B5" w:rsidRDefault="00F94E72" w:rsidP="00F94E72">
      <w:pPr>
        <w:pStyle w:val="ListParagraph"/>
        <w:numPr>
          <w:ilvl w:val="0"/>
          <w:numId w:val="6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Hospitals did a good job caring for out of state homeless individuals.</w:t>
      </w:r>
    </w:p>
    <w:p w14:paraId="4659E836" w14:textId="295BDD45" w:rsidR="00F94E72" w:rsidRPr="007B30B5" w:rsidRDefault="00F94E72" w:rsidP="00F94E72">
      <w:pPr>
        <w:pStyle w:val="ListParagraph"/>
        <w:numPr>
          <w:ilvl w:val="0"/>
          <w:numId w:val="6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Erie City Mission was closed for 1 week due to Covid outbreak.  They did not take in any new individuals during this time.  They have reopened and can accommodate 25</w:t>
      </w:r>
      <w:r w:rsidR="0014089E" w:rsidRPr="007B30B5">
        <w:rPr>
          <w:rFonts w:ascii="Cambria" w:eastAsia="Times New Roman" w:hAnsi="Cambria"/>
        </w:rPr>
        <w:t xml:space="preserve"> people, possibly 28, pending </w:t>
      </w:r>
      <w:r w:rsidR="00134AA0">
        <w:rPr>
          <w:rFonts w:ascii="Cambria" w:eastAsia="Times New Roman" w:hAnsi="Cambria"/>
        </w:rPr>
        <w:t>Health Dept guidance</w:t>
      </w:r>
      <w:r w:rsidR="0014089E" w:rsidRPr="007B30B5">
        <w:rPr>
          <w:rFonts w:ascii="Cambria" w:eastAsia="Times New Roman" w:hAnsi="Cambria"/>
        </w:rPr>
        <w:t>.</w:t>
      </w:r>
    </w:p>
    <w:p w14:paraId="750BA513" w14:textId="630E8EF2" w:rsidR="0014089E" w:rsidRPr="007B30B5" w:rsidRDefault="0014089E" w:rsidP="00F94E72">
      <w:pPr>
        <w:pStyle w:val="ListParagraph"/>
        <w:numPr>
          <w:ilvl w:val="0"/>
          <w:numId w:val="6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What is the length of time as a COC and pandemic guidelines?  Lisa Karle will research CDC guidelines and update the Executive Team.</w:t>
      </w:r>
    </w:p>
    <w:p w14:paraId="408ED3E6" w14:textId="6CA34BD1" w:rsidR="0014089E" w:rsidRPr="007B30B5" w:rsidRDefault="0014089E" w:rsidP="00F94E72">
      <w:pPr>
        <w:pStyle w:val="ListParagraph"/>
        <w:numPr>
          <w:ilvl w:val="0"/>
          <w:numId w:val="6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 xml:space="preserve">Emmaus Soup Kitchen is only serving 100 to 200 people.  </w:t>
      </w:r>
      <w:r w:rsidR="00134AA0">
        <w:rPr>
          <w:rFonts w:ascii="Cambria" w:eastAsia="Times New Roman" w:hAnsi="Cambria"/>
        </w:rPr>
        <w:t>It was reported</w:t>
      </w:r>
      <w:r w:rsidRPr="007B30B5">
        <w:rPr>
          <w:rFonts w:ascii="Cambria" w:eastAsia="Times New Roman" w:hAnsi="Cambria"/>
        </w:rPr>
        <w:t xml:space="preserve"> not everyone is taking advantage of meals being served.</w:t>
      </w:r>
    </w:p>
    <w:p w14:paraId="1021A038" w14:textId="567719F0" w:rsidR="0014089E" w:rsidRPr="007B30B5" w:rsidRDefault="0014089E" w:rsidP="00F94E72">
      <w:pPr>
        <w:pStyle w:val="ListParagraph"/>
        <w:numPr>
          <w:ilvl w:val="0"/>
          <w:numId w:val="6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Pantry Use is way down, and shelters are seeing changes in pantry usage.</w:t>
      </w:r>
    </w:p>
    <w:p w14:paraId="31CA3E30" w14:textId="35A85B3E" w:rsidR="00942E19" w:rsidRPr="007B30B5" w:rsidRDefault="0014089E" w:rsidP="00942E19">
      <w:pPr>
        <w:pStyle w:val="ListParagraph"/>
        <w:numPr>
          <w:ilvl w:val="0"/>
          <w:numId w:val="6"/>
        </w:numPr>
        <w:rPr>
          <w:rFonts w:ascii="Cambria" w:eastAsia="Times New Roman" w:hAnsi="Cambria"/>
        </w:rPr>
      </w:pPr>
      <w:proofErr w:type="spellStart"/>
      <w:r w:rsidRPr="007B30B5">
        <w:rPr>
          <w:rFonts w:ascii="Cambria" w:eastAsia="Times New Roman" w:hAnsi="Cambria"/>
        </w:rPr>
        <w:t>Safenet</w:t>
      </w:r>
      <w:proofErr w:type="spellEnd"/>
      <w:r w:rsidRPr="007B30B5">
        <w:rPr>
          <w:rFonts w:ascii="Cambria" w:eastAsia="Times New Roman" w:hAnsi="Cambria"/>
        </w:rPr>
        <w:t xml:space="preserve"> reported their T</w:t>
      </w:r>
      <w:r w:rsidR="00134AA0">
        <w:rPr>
          <w:rFonts w:ascii="Cambria" w:eastAsia="Times New Roman" w:hAnsi="Cambria"/>
        </w:rPr>
        <w:t xml:space="preserve">ransitional Living Facility </w:t>
      </w:r>
      <w:r w:rsidRPr="007B30B5">
        <w:rPr>
          <w:rFonts w:ascii="Cambria" w:eastAsia="Times New Roman" w:hAnsi="Cambria"/>
        </w:rPr>
        <w:t>and Shelter is at 50 percent occupancy.</w:t>
      </w:r>
    </w:p>
    <w:p w14:paraId="740A4AE7" w14:textId="731B69F6" w:rsidR="00D80392" w:rsidRPr="007B30B5" w:rsidRDefault="00D80392">
      <w:pPr>
        <w:spacing w:after="160" w:line="259" w:lineRule="auto"/>
        <w:rPr>
          <w:rFonts w:ascii="Cambria" w:eastAsia="Times New Roman" w:hAnsi="Cambria"/>
          <w:b/>
          <w:bCs/>
        </w:rPr>
      </w:pPr>
    </w:p>
    <w:p w14:paraId="14F99DD0" w14:textId="497A55E6" w:rsidR="00942E19" w:rsidRPr="007B30B5" w:rsidRDefault="00942E19" w:rsidP="00D80392">
      <w:pPr>
        <w:jc w:val="both"/>
        <w:rPr>
          <w:rFonts w:ascii="Cambria" w:eastAsia="Times New Roman" w:hAnsi="Cambria"/>
          <w:b/>
          <w:bCs/>
        </w:rPr>
      </w:pPr>
      <w:r w:rsidRPr="007B30B5">
        <w:rPr>
          <w:rFonts w:ascii="Cambria" w:eastAsia="Times New Roman" w:hAnsi="Cambria"/>
          <w:b/>
          <w:bCs/>
        </w:rPr>
        <w:t>      Committee Updates</w:t>
      </w:r>
      <w:r w:rsidR="00D80392" w:rsidRPr="007B30B5">
        <w:rPr>
          <w:rFonts w:ascii="Cambria" w:eastAsia="Times New Roman" w:hAnsi="Cambria"/>
          <w:b/>
          <w:bCs/>
        </w:rPr>
        <w:t>:  Please note:</w:t>
      </w:r>
    </w:p>
    <w:p w14:paraId="4727ECAF" w14:textId="77777777" w:rsidR="00942E19" w:rsidRPr="007B30B5" w:rsidRDefault="00942E19" w:rsidP="00942E19">
      <w:pPr>
        <w:rPr>
          <w:rFonts w:ascii="Cambria" w:eastAsia="Times New Roman" w:hAnsi="Cambria"/>
        </w:rPr>
      </w:pPr>
    </w:p>
    <w:p w14:paraId="72FCC5EE" w14:textId="77777777" w:rsidR="00134AA0" w:rsidRDefault="00942E19" w:rsidP="00942E19">
      <w:pPr>
        <w:rPr>
          <w:rFonts w:ascii="Cambria" w:eastAsia="Times New Roman" w:hAnsi="Cambria"/>
          <w:i/>
          <w:iCs/>
        </w:rPr>
      </w:pPr>
      <w:r w:rsidRPr="007B30B5">
        <w:rPr>
          <w:rFonts w:ascii="Cambria" w:eastAsia="Times New Roman" w:hAnsi="Cambria"/>
        </w:rPr>
        <w:t>                     </w:t>
      </w:r>
      <w:r w:rsidRPr="007B30B5">
        <w:rPr>
          <w:rFonts w:ascii="Cambria" w:eastAsia="Times New Roman" w:hAnsi="Cambria"/>
          <w:i/>
          <w:iCs/>
        </w:rPr>
        <w:t xml:space="preserve">Reestablishment of committee meetings remotely is high priority for those committees </w:t>
      </w:r>
      <w:r w:rsidR="00134AA0">
        <w:rPr>
          <w:rFonts w:ascii="Cambria" w:eastAsia="Times New Roman" w:hAnsi="Cambria"/>
          <w:i/>
          <w:iCs/>
        </w:rPr>
        <w:t xml:space="preserve">  </w:t>
      </w:r>
    </w:p>
    <w:p w14:paraId="61AFD149" w14:textId="51222ACD" w:rsidR="00942E19" w:rsidRPr="007B30B5" w:rsidRDefault="00134AA0" w:rsidP="00942E19">
      <w:pPr>
        <w:rPr>
          <w:rFonts w:ascii="Cambria" w:eastAsia="Times New Roman" w:hAnsi="Cambria"/>
        </w:rPr>
      </w:pPr>
      <w:r>
        <w:rPr>
          <w:rFonts w:ascii="Cambria" w:eastAsia="Times New Roman" w:hAnsi="Cambria"/>
          <w:i/>
          <w:iCs/>
        </w:rPr>
        <w:t xml:space="preserve">                     </w:t>
      </w:r>
      <w:r w:rsidR="00942E19" w:rsidRPr="007B30B5">
        <w:rPr>
          <w:rFonts w:ascii="Cambria" w:eastAsia="Times New Roman" w:hAnsi="Cambria"/>
          <w:i/>
          <w:iCs/>
        </w:rPr>
        <w:t>currently not reengaged.</w:t>
      </w:r>
    </w:p>
    <w:p w14:paraId="30FCC3F3" w14:textId="77777777" w:rsidR="00942E19" w:rsidRPr="007B30B5" w:rsidRDefault="00942E19" w:rsidP="00942E19">
      <w:p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  <w:i/>
          <w:iCs/>
        </w:rPr>
        <w:t>                     Each committee chair should submit their next scheduled meeting date by 1.29.21.</w:t>
      </w:r>
    </w:p>
    <w:p w14:paraId="6BF6005D" w14:textId="77777777" w:rsidR="00942E19" w:rsidRPr="007B30B5" w:rsidRDefault="00942E19" w:rsidP="00942E19">
      <w:pPr>
        <w:rPr>
          <w:rFonts w:ascii="Cambria" w:eastAsia="Times New Roman" w:hAnsi="Cambria"/>
        </w:rPr>
      </w:pPr>
    </w:p>
    <w:p w14:paraId="5778EDBD" w14:textId="0E6923C5" w:rsidR="00942E19" w:rsidRPr="007B30B5" w:rsidRDefault="00942E19" w:rsidP="00942E19">
      <w:pPr>
        <w:rPr>
          <w:rFonts w:ascii="Cambria" w:eastAsia="Times New Roman" w:hAnsi="Cambria"/>
          <w:b/>
          <w:bCs/>
        </w:rPr>
      </w:pPr>
      <w:r w:rsidRPr="007B30B5">
        <w:rPr>
          <w:rFonts w:ascii="Cambria" w:eastAsia="Times New Roman" w:hAnsi="Cambria"/>
        </w:rPr>
        <w:t xml:space="preserve">      </w:t>
      </w:r>
      <w:r w:rsidRPr="007B30B5">
        <w:rPr>
          <w:rFonts w:ascii="Cambria" w:eastAsia="Times New Roman" w:hAnsi="Cambria"/>
          <w:b/>
          <w:bCs/>
        </w:rPr>
        <w:t xml:space="preserve">Coordinated Entry – </w:t>
      </w:r>
      <w:r w:rsidR="00D80392" w:rsidRPr="007B30B5">
        <w:rPr>
          <w:rFonts w:ascii="Cambria" w:eastAsia="Times New Roman" w:hAnsi="Cambria"/>
          <w:b/>
          <w:bCs/>
        </w:rPr>
        <w:t>Sean O’Neil</w:t>
      </w:r>
    </w:p>
    <w:p w14:paraId="728DF74F" w14:textId="52464AA3" w:rsidR="00D80392" w:rsidRPr="007B30B5" w:rsidRDefault="00D80392" w:rsidP="00D80392">
      <w:pPr>
        <w:pStyle w:val="ListParagraph"/>
        <w:numPr>
          <w:ilvl w:val="0"/>
          <w:numId w:val="11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 xml:space="preserve">Sean reported the need for a Covid-19 survey during and after business hours.  </w:t>
      </w:r>
    </w:p>
    <w:p w14:paraId="5292055A" w14:textId="77777777" w:rsidR="00D80392" w:rsidRPr="007B30B5" w:rsidRDefault="00D80392" w:rsidP="00D80392">
      <w:pPr>
        <w:pStyle w:val="ListParagraph"/>
        <w:rPr>
          <w:rFonts w:ascii="Cambria" w:eastAsia="Times New Roman" w:hAnsi="Cambria"/>
          <w:b/>
          <w:bCs/>
        </w:rPr>
      </w:pPr>
    </w:p>
    <w:p w14:paraId="3AB6CBED" w14:textId="77777777" w:rsidR="00921B3C" w:rsidRDefault="00D80392" w:rsidP="00D80392">
      <w:pPr>
        <w:rPr>
          <w:rFonts w:ascii="Cambria" w:eastAsia="Times New Roman" w:hAnsi="Cambria"/>
          <w:b/>
          <w:bCs/>
        </w:rPr>
      </w:pPr>
      <w:r w:rsidRPr="007B30B5">
        <w:rPr>
          <w:rFonts w:ascii="Cambria" w:eastAsia="Times New Roman" w:hAnsi="Cambria"/>
          <w:b/>
          <w:bCs/>
        </w:rPr>
        <w:t xml:space="preserve">       </w:t>
      </w:r>
    </w:p>
    <w:p w14:paraId="29237552" w14:textId="77777777" w:rsidR="00921B3C" w:rsidRDefault="00921B3C" w:rsidP="00D80392">
      <w:pPr>
        <w:rPr>
          <w:rFonts w:ascii="Cambria" w:eastAsia="Times New Roman" w:hAnsi="Cambria"/>
          <w:b/>
          <w:bCs/>
        </w:rPr>
      </w:pPr>
    </w:p>
    <w:p w14:paraId="5F7C3AAB" w14:textId="11BA0A22" w:rsidR="00942E19" w:rsidRPr="007B30B5" w:rsidRDefault="00942E19" w:rsidP="00D80392">
      <w:pPr>
        <w:rPr>
          <w:rFonts w:ascii="Cambria" w:eastAsia="Times New Roman" w:hAnsi="Cambria"/>
          <w:b/>
          <w:bCs/>
        </w:rPr>
      </w:pPr>
      <w:r w:rsidRPr="007B30B5">
        <w:rPr>
          <w:rFonts w:ascii="Cambria" w:eastAsia="Times New Roman" w:hAnsi="Cambria"/>
          <w:b/>
          <w:bCs/>
        </w:rPr>
        <w:lastRenderedPageBreak/>
        <w:t xml:space="preserve"> Project ranking/Application Review – Liz </w:t>
      </w:r>
      <w:r w:rsidR="00D80392" w:rsidRPr="007B30B5">
        <w:rPr>
          <w:rFonts w:ascii="Cambria" w:eastAsia="Times New Roman" w:hAnsi="Cambria"/>
          <w:b/>
          <w:bCs/>
        </w:rPr>
        <w:t>McCormick</w:t>
      </w:r>
    </w:p>
    <w:p w14:paraId="33D8C2A3" w14:textId="7368A964" w:rsidR="00D80392" w:rsidRPr="007B30B5" w:rsidRDefault="00134AA0" w:rsidP="00D80392">
      <w:pPr>
        <w:pStyle w:val="ListParagraph"/>
        <w:numPr>
          <w:ilvl w:val="0"/>
          <w:numId w:val="11"/>
        </w:num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Due to the Continuum of Care grant being renewed for the 2021competion due to COVID, there will be no ranking/scoring of projects this year. </w:t>
      </w:r>
    </w:p>
    <w:p w14:paraId="1E7BEBCB" w14:textId="6755B89D" w:rsidR="00D80392" w:rsidRPr="007B30B5" w:rsidRDefault="00D80392" w:rsidP="00D80392">
      <w:pPr>
        <w:pStyle w:val="ListParagraph"/>
        <w:numPr>
          <w:ilvl w:val="0"/>
          <w:numId w:val="11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Strategic Plan should be a discussion moving forward.</w:t>
      </w:r>
    </w:p>
    <w:p w14:paraId="5E9849E2" w14:textId="592F8B5E" w:rsidR="00D80392" w:rsidRPr="007B30B5" w:rsidRDefault="00D80392" w:rsidP="00D80392">
      <w:pPr>
        <w:pStyle w:val="ListParagraph"/>
        <w:numPr>
          <w:ilvl w:val="0"/>
          <w:numId w:val="11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 xml:space="preserve">Liz shared there have been unique gaps through Covid.  Problems should be solved together.  </w:t>
      </w:r>
    </w:p>
    <w:p w14:paraId="100283D2" w14:textId="0CCDD0F1" w:rsidR="00D80392" w:rsidRPr="007B30B5" w:rsidRDefault="00134AA0" w:rsidP="00D80392">
      <w:pPr>
        <w:pStyle w:val="ListParagraph"/>
        <w:numPr>
          <w:ilvl w:val="0"/>
          <w:numId w:val="11"/>
        </w:num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Liz asked if the</w:t>
      </w:r>
      <w:r w:rsidR="00D80392" w:rsidRPr="007B30B5">
        <w:rPr>
          <w:rFonts w:ascii="Cambria" w:eastAsia="Times New Roman" w:hAnsi="Cambria"/>
        </w:rPr>
        <w:t xml:space="preserve"> 8 million </w:t>
      </w:r>
      <w:r>
        <w:rPr>
          <w:rFonts w:ascii="Cambria" w:eastAsia="Times New Roman" w:hAnsi="Cambria"/>
        </w:rPr>
        <w:t xml:space="preserve">will </w:t>
      </w:r>
      <w:r w:rsidR="00D80392" w:rsidRPr="007B30B5">
        <w:rPr>
          <w:rFonts w:ascii="Cambria" w:eastAsia="Times New Roman" w:hAnsi="Cambria"/>
        </w:rPr>
        <w:t>provide relief to landlords?</w:t>
      </w:r>
      <w:r>
        <w:rPr>
          <w:rFonts w:ascii="Cambria" w:eastAsia="Times New Roman" w:hAnsi="Cambria"/>
        </w:rPr>
        <w:t xml:space="preserve"> The answer is yes, landlords can apply on behalf of their tenants. </w:t>
      </w:r>
    </w:p>
    <w:p w14:paraId="64468D8B" w14:textId="6D51C4FC" w:rsidR="00D80392" w:rsidRPr="00134AA0" w:rsidRDefault="00D80392" w:rsidP="00134AA0">
      <w:pPr>
        <w:ind w:left="1800"/>
        <w:rPr>
          <w:rFonts w:ascii="Cambria" w:eastAsia="Times New Roman" w:hAnsi="Cambria"/>
        </w:rPr>
      </w:pPr>
    </w:p>
    <w:p w14:paraId="25321A62" w14:textId="4B46F394" w:rsidR="00942E19" w:rsidRPr="007B30B5" w:rsidRDefault="00942E19" w:rsidP="00942E19">
      <w:pPr>
        <w:rPr>
          <w:rFonts w:ascii="Cambria" w:eastAsia="Times New Roman" w:hAnsi="Cambria"/>
          <w:b/>
          <w:bCs/>
        </w:rPr>
      </w:pPr>
      <w:r w:rsidRPr="007B30B5">
        <w:rPr>
          <w:rFonts w:ascii="Cambria" w:eastAsia="Times New Roman" w:hAnsi="Cambria"/>
          <w:b/>
          <w:bCs/>
        </w:rPr>
        <w:t>SPIT Count – Mik</w:t>
      </w:r>
      <w:r w:rsidR="006312DF" w:rsidRPr="007B30B5">
        <w:rPr>
          <w:rFonts w:ascii="Cambria" w:eastAsia="Times New Roman" w:hAnsi="Cambria"/>
          <w:b/>
          <w:bCs/>
        </w:rPr>
        <w:t>e Wehrer</w:t>
      </w:r>
    </w:p>
    <w:p w14:paraId="7BFB4071" w14:textId="14A11187" w:rsidR="006312DF" w:rsidRPr="007B30B5" w:rsidRDefault="006312DF" w:rsidP="006312DF">
      <w:pPr>
        <w:pStyle w:val="ListParagraph"/>
        <w:numPr>
          <w:ilvl w:val="0"/>
          <w:numId w:val="12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There will be no unsheltered count this year per HUD</w:t>
      </w:r>
    </w:p>
    <w:p w14:paraId="022A3021" w14:textId="11375505" w:rsidR="006312DF" w:rsidRPr="007B30B5" w:rsidRDefault="006312DF" w:rsidP="006312DF">
      <w:pPr>
        <w:pStyle w:val="ListParagraph"/>
        <w:numPr>
          <w:ilvl w:val="0"/>
          <w:numId w:val="12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George Fickenworth shared the shelter and housing inventory count will be on January 27</w:t>
      </w:r>
      <w:r w:rsidRPr="00921B3C">
        <w:rPr>
          <w:rFonts w:ascii="Cambria" w:eastAsia="Times New Roman" w:hAnsi="Cambria"/>
          <w:vertAlign w:val="superscript"/>
        </w:rPr>
        <w:t>th</w:t>
      </w:r>
      <w:r w:rsidR="00921B3C">
        <w:rPr>
          <w:rFonts w:ascii="Cambria" w:eastAsia="Times New Roman" w:hAnsi="Cambria"/>
        </w:rPr>
        <w:t>.</w:t>
      </w:r>
    </w:p>
    <w:p w14:paraId="0E2AEE68" w14:textId="77777777" w:rsidR="00942E19" w:rsidRPr="007B30B5" w:rsidRDefault="00942E19" w:rsidP="00942E19">
      <w:pPr>
        <w:rPr>
          <w:rFonts w:ascii="Cambria" w:eastAsia="Times New Roman" w:hAnsi="Cambria"/>
        </w:rPr>
      </w:pPr>
    </w:p>
    <w:p w14:paraId="0BA96CA0" w14:textId="77777777" w:rsidR="00942E19" w:rsidRPr="007B30B5" w:rsidRDefault="00942E19" w:rsidP="00942E19">
      <w:pPr>
        <w:rPr>
          <w:rFonts w:ascii="Cambria" w:eastAsia="Times New Roman" w:hAnsi="Cambria"/>
        </w:rPr>
      </w:pPr>
    </w:p>
    <w:p w14:paraId="7DB8E986" w14:textId="4E539EEE" w:rsidR="00942E19" w:rsidRPr="007B30B5" w:rsidRDefault="00942E19" w:rsidP="00942E19">
      <w:pPr>
        <w:rPr>
          <w:rFonts w:ascii="Cambria" w:eastAsia="Times New Roman" w:hAnsi="Cambria"/>
          <w:b/>
          <w:bCs/>
        </w:rPr>
      </w:pPr>
      <w:r w:rsidRPr="007B30B5">
        <w:rPr>
          <w:rFonts w:ascii="Cambria" w:eastAsia="Times New Roman" w:hAnsi="Cambria"/>
          <w:b/>
          <w:bCs/>
        </w:rPr>
        <w:t>Data Collection &amp; Use – Josh</w:t>
      </w:r>
      <w:r w:rsidR="006312DF" w:rsidRPr="007B30B5">
        <w:rPr>
          <w:rFonts w:ascii="Cambria" w:eastAsia="Times New Roman" w:hAnsi="Cambria"/>
          <w:b/>
          <w:bCs/>
        </w:rPr>
        <w:t xml:space="preserve"> Jaeger (See report summary)</w:t>
      </w:r>
    </w:p>
    <w:p w14:paraId="7904E773" w14:textId="05DA17C2" w:rsidR="006312DF" w:rsidRPr="007B30B5" w:rsidRDefault="006312DF" w:rsidP="006312DF">
      <w:pPr>
        <w:pStyle w:val="ListParagraph"/>
        <w:numPr>
          <w:ilvl w:val="0"/>
          <w:numId w:val="13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 xml:space="preserve">Identify collaborations.  Discussions with Mike </w:t>
      </w:r>
      <w:proofErr w:type="spellStart"/>
      <w:r w:rsidRPr="007B30B5">
        <w:rPr>
          <w:rFonts w:ascii="Cambria" w:eastAsia="Times New Roman" w:hAnsi="Cambria"/>
        </w:rPr>
        <w:t>Jarusewicz</w:t>
      </w:r>
      <w:proofErr w:type="spellEnd"/>
      <w:r w:rsidRPr="007B30B5">
        <w:rPr>
          <w:rFonts w:ascii="Cambria" w:eastAsia="Times New Roman" w:hAnsi="Cambria"/>
        </w:rPr>
        <w:t xml:space="preserve"> from the United Way, Mercyhurst University, Susan Hirt Hagen “Core” Program at PSB.  There was no feedback from Gannon or Edinboro.  </w:t>
      </w:r>
      <w:r w:rsidR="00DA6574" w:rsidRPr="007B30B5">
        <w:rPr>
          <w:rFonts w:ascii="Cambria" w:eastAsia="Times New Roman" w:hAnsi="Cambria"/>
        </w:rPr>
        <w:t>Kim Thomas from the DCED would be interested in joining the Data Collection Team</w:t>
      </w:r>
    </w:p>
    <w:p w14:paraId="1ACE1B09" w14:textId="55A73858" w:rsidR="00DA6574" w:rsidRPr="007B30B5" w:rsidRDefault="00DA6574" w:rsidP="006312DF">
      <w:pPr>
        <w:pStyle w:val="ListParagraph"/>
        <w:numPr>
          <w:ilvl w:val="0"/>
          <w:numId w:val="13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Next meeting is January 27</w:t>
      </w:r>
      <w:r w:rsidRPr="007B30B5">
        <w:rPr>
          <w:rFonts w:ascii="Cambria" w:eastAsia="Times New Roman" w:hAnsi="Cambria"/>
          <w:vertAlign w:val="superscript"/>
        </w:rPr>
        <w:t>th</w:t>
      </w:r>
      <w:r w:rsidRPr="007B30B5">
        <w:rPr>
          <w:rFonts w:ascii="Cambria" w:eastAsia="Times New Roman" w:hAnsi="Cambria"/>
        </w:rPr>
        <w:t>.</w:t>
      </w:r>
    </w:p>
    <w:p w14:paraId="39E3AABF" w14:textId="77777777" w:rsidR="00942E19" w:rsidRPr="007B30B5" w:rsidRDefault="00942E19" w:rsidP="00942E19">
      <w:p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                                   </w:t>
      </w:r>
    </w:p>
    <w:p w14:paraId="6E1A3EF8" w14:textId="77777777" w:rsidR="00942E19" w:rsidRPr="007B30B5" w:rsidRDefault="00942E19" w:rsidP="00942E19">
      <w:p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                                          Written report on Data Committee recommendation to board.</w:t>
      </w:r>
    </w:p>
    <w:p w14:paraId="7FEEAB46" w14:textId="77777777" w:rsidR="00942E19" w:rsidRPr="007B30B5" w:rsidRDefault="00942E19" w:rsidP="00942E19">
      <w:pPr>
        <w:rPr>
          <w:rFonts w:ascii="Cambria" w:eastAsia="Times New Roman" w:hAnsi="Cambria"/>
          <w:b/>
          <w:bCs/>
        </w:rPr>
      </w:pPr>
    </w:p>
    <w:p w14:paraId="022D8DF3" w14:textId="728E216B" w:rsidR="00942E19" w:rsidRPr="007B30B5" w:rsidRDefault="00942E19" w:rsidP="00942E19">
      <w:pPr>
        <w:rPr>
          <w:rFonts w:ascii="Cambria" w:eastAsia="Times New Roman" w:hAnsi="Cambria"/>
          <w:b/>
          <w:bCs/>
        </w:rPr>
      </w:pPr>
      <w:r w:rsidRPr="007B30B5">
        <w:rPr>
          <w:rFonts w:ascii="Cambria" w:eastAsia="Times New Roman" w:hAnsi="Cambria"/>
          <w:b/>
          <w:bCs/>
        </w:rPr>
        <w:t xml:space="preserve">                               *Client Services – Linda Lyons </w:t>
      </w:r>
      <w:proofErr w:type="gramStart"/>
      <w:r w:rsidR="00DA6574" w:rsidRPr="007B30B5">
        <w:rPr>
          <w:rFonts w:ascii="Cambria" w:eastAsia="Times New Roman" w:hAnsi="Cambria"/>
          <w:b/>
          <w:bCs/>
        </w:rPr>
        <w:t>King</w:t>
      </w:r>
      <w:r w:rsidR="007B30B5" w:rsidRPr="007B30B5">
        <w:rPr>
          <w:rFonts w:ascii="Cambria" w:eastAsia="Times New Roman" w:hAnsi="Cambria"/>
          <w:b/>
          <w:bCs/>
        </w:rPr>
        <w:t xml:space="preserve">  (</w:t>
      </w:r>
      <w:proofErr w:type="gramEnd"/>
      <w:r w:rsidR="007B30B5" w:rsidRPr="007B30B5">
        <w:rPr>
          <w:rFonts w:ascii="Cambria" w:eastAsia="Times New Roman" w:hAnsi="Cambria"/>
          <w:b/>
          <w:bCs/>
        </w:rPr>
        <w:t>Waiting on the report)</w:t>
      </w:r>
    </w:p>
    <w:p w14:paraId="3AF3ADB3" w14:textId="1CF59B8C" w:rsidR="00DA6574" w:rsidRPr="007B30B5" w:rsidRDefault="00DA6574" w:rsidP="00DA6574">
      <w:pPr>
        <w:pStyle w:val="ListParagraph"/>
        <w:numPr>
          <w:ilvl w:val="0"/>
          <w:numId w:val="14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Linda touched base on the Client Service Committee update.  They are working on the following areas:  case management, collaboration, communication, hospital, social work and other areas.</w:t>
      </w:r>
    </w:p>
    <w:p w14:paraId="155D0428" w14:textId="6D27BDD6" w:rsidR="00DA6574" w:rsidRPr="007B30B5" w:rsidRDefault="00DA6574" w:rsidP="00DA6574">
      <w:pPr>
        <w:pStyle w:val="ListParagraph"/>
        <w:numPr>
          <w:ilvl w:val="0"/>
          <w:numId w:val="14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Next meeting:  February 9</w:t>
      </w:r>
      <w:r w:rsidRPr="007B30B5">
        <w:rPr>
          <w:rFonts w:ascii="Cambria" w:eastAsia="Times New Roman" w:hAnsi="Cambria"/>
          <w:vertAlign w:val="superscript"/>
        </w:rPr>
        <w:t>th</w:t>
      </w:r>
      <w:r w:rsidRPr="007B30B5">
        <w:rPr>
          <w:rFonts w:ascii="Cambria" w:eastAsia="Times New Roman" w:hAnsi="Cambria"/>
        </w:rPr>
        <w:t xml:space="preserve"> at 1:30 pm</w:t>
      </w:r>
    </w:p>
    <w:p w14:paraId="28AB5DF3" w14:textId="77777777" w:rsidR="00942E19" w:rsidRPr="007B30B5" w:rsidRDefault="00942E19" w:rsidP="00942E19">
      <w:p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              </w:t>
      </w:r>
    </w:p>
    <w:p w14:paraId="05464D26" w14:textId="77777777" w:rsidR="00DA6574" w:rsidRPr="007B30B5" w:rsidRDefault="00942E19" w:rsidP="00942E19">
      <w:p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>                               </w:t>
      </w:r>
    </w:p>
    <w:p w14:paraId="513FEF5F" w14:textId="4CA8DD80" w:rsidR="00942E19" w:rsidRPr="007B30B5" w:rsidRDefault="00942E19" w:rsidP="00942E19">
      <w:pPr>
        <w:rPr>
          <w:rFonts w:ascii="Cambria" w:eastAsia="Times New Roman" w:hAnsi="Cambria"/>
          <w:b/>
          <w:bCs/>
        </w:rPr>
      </w:pPr>
      <w:r w:rsidRPr="007B30B5">
        <w:rPr>
          <w:rFonts w:ascii="Cambria" w:eastAsia="Times New Roman" w:hAnsi="Cambria"/>
          <w:b/>
          <w:bCs/>
        </w:rPr>
        <w:t xml:space="preserve">Community Engagement &amp; Marketing – Chris Tombaugh </w:t>
      </w:r>
    </w:p>
    <w:p w14:paraId="005FAA37" w14:textId="72A4D5D2" w:rsidR="00DA6574" w:rsidRPr="007B30B5" w:rsidRDefault="00DA6574" w:rsidP="00DA6574">
      <w:pPr>
        <w:pStyle w:val="ListParagraph"/>
        <w:numPr>
          <w:ilvl w:val="0"/>
          <w:numId w:val="15"/>
        </w:num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 xml:space="preserve">Chris shared in her appreciation for all the agencies who </w:t>
      </w:r>
      <w:r w:rsidR="007B30B5" w:rsidRPr="007B30B5">
        <w:rPr>
          <w:rFonts w:ascii="Cambria" w:eastAsia="Times New Roman" w:hAnsi="Cambria"/>
        </w:rPr>
        <w:t>united</w:t>
      </w:r>
      <w:r w:rsidRPr="007B30B5">
        <w:rPr>
          <w:rFonts w:ascii="Cambria" w:eastAsia="Times New Roman" w:hAnsi="Cambria"/>
        </w:rPr>
        <w:t xml:space="preserve"> </w:t>
      </w:r>
      <w:r w:rsidR="007B30B5" w:rsidRPr="007B30B5">
        <w:rPr>
          <w:rFonts w:ascii="Cambria" w:eastAsia="Times New Roman" w:hAnsi="Cambria"/>
        </w:rPr>
        <w:t>for the Prayer Service.  She recommended blessing bags for the next time.</w:t>
      </w:r>
    </w:p>
    <w:p w14:paraId="1CCEF3EB" w14:textId="77777777" w:rsidR="00942E19" w:rsidRPr="007B30B5" w:rsidRDefault="00942E19" w:rsidP="00942E19">
      <w:pPr>
        <w:rPr>
          <w:rFonts w:ascii="Cambria" w:eastAsia="Times New Roman" w:hAnsi="Cambria"/>
        </w:rPr>
      </w:pPr>
    </w:p>
    <w:p w14:paraId="4A704122" w14:textId="10FB7A8A" w:rsidR="00942E19" w:rsidRPr="007B30B5" w:rsidRDefault="007B30B5" w:rsidP="00942E19">
      <w:pPr>
        <w:rPr>
          <w:rFonts w:ascii="Cambria" w:eastAsia="Times New Roman" w:hAnsi="Cambria"/>
        </w:rPr>
      </w:pPr>
      <w:r w:rsidRPr="007B30B5">
        <w:rPr>
          <w:rFonts w:ascii="Cambria" w:eastAsia="Times New Roman" w:hAnsi="Cambria"/>
        </w:rPr>
        <w:t xml:space="preserve">Meeting </w:t>
      </w:r>
      <w:r w:rsidR="005F3F7E">
        <w:rPr>
          <w:rFonts w:ascii="Cambria" w:eastAsia="Times New Roman" w:hAnsi="Cambria"/>
        </w:rPr>
        <w:t>adjourned at 2:</w:t>
      </w:r>
      <w:r w:rsidRPr="007B30B5">
        <w:rPr>
          <w:rFonts w:ascii="Cambria" w:eastAsia="Times New Roman" w:hAnsi="Cambria"/>
        </w:rPr>
        <w:t>58 pm by Linda Lyons-King</w:t>
      </w:r>
    </w:p>
    <w:p w14:paraId="4F7F891F" w14:textId="58DC281B" w:rsidR="00942E19" w:rsidRPr="007B30B5" w:rsidRDefault="00942E19" w:rsidP="00942E19">
      <w:pPr>
        <w:rPr>
          <w:rFonts w:ascii="Cambria" w:eastAsia="Times New Roman" w:hAnsi="Cambria"/>
        </w:rPr>
      </w:pPr>
    </w:p>
    <w:p w14:paraId="6ABC46F2" w14:textId="62AB12F1" w:rsidR="00942E19" w:rsidRPr="007B30B5" w:rsidRDefault="00942E19" w:rsidP="00942E19">
      <w:pPr>
        <w:rPr>
          <w:rFonts w:ascii="Cambria" w:eastAsia="Times New Roman" w:hAnsi="Cambria"/>
        </w:rPr>
      </w:pPr>
    </w:p>
    <w:p w14:paraId="53FAA634" w14:textId="77777777" w:rsidR="00942E19" w:rsidRPr="007B30B5" w:rsidRDefault="00942E19" w:rsidP="00942E19">
      <w:pPr>
        <w:rPr>
          <w:rFonts w:ascii="Cambria" w:eastAsia="Times New Roman" w:hAnsi="Cambria"/>
        </w:rPr>
      </w:pPr>
    </w:p>
    <w:p w14:paraId="36C47561" w14:textId="77777777" w:rsidR="00551001" w:rsidRDefault="00551001"/>
    <w:sectPr w:rsidR="00551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403DE" w14:textId="77777777" w:rsidR="00A35310" w:rsidRDefault="00A35310" w:rsidP="0014089E">
      <w:r>
        <w:separator/>
      </w:r>
    </w:p>
  </w:endnote>
  <w:endnote w:type="continuationSeparator" w:id="0">
    <w:p w14:paraId="30AF518A" w14:textId="77777777" w:rsidR="00A35310" w:rsidRDefault="00A35310" w:rsidP="0014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D7F9F" w14:textId="77777777" w:rsidR="00A35310" w:rsidRDefault="00A35310" w:rsidP="0014089E">
      <w:r>
        <w:separator/>
      </w:r>
    </w:p>
  </w:footnote>
  <w:footnote w:type="continuationSeparator" w:id="0">
    <w:p w14:paraId="78C81C78" w14:textId="77777777" w:rsidR="00A35310" w:rsidRDefault="00A35310" w:rsidP="0014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83C56"/>
    <w:multiLevelType w:val="hybridMultilevel"/>
    <w:tmpl w:val="F460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14D93"/>
    <w:multiLevelType w:val="hybridMultilevel"/>
    <w:tmpl w:val="8FECC1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E34F8C"/>
    <w:multiLevelType w:val="hybridMultilevel"/>
    <w:tmpl w:val="0874C7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FC25EF"/>
    <w:multiLevelType w:val="hybridMultilevel"/>
    <w:tmpl w:val="14B8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0706C"/>
    <w:multiLevelType w:val="hybridMultilevel"/>
    <w:tmpl w:val="770C6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1B44A9"/>
    <w:multiLevelType w:val="hybridMultilevel"/>
    <w:tmpl w:val="B674FD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67413DC"/>
    <w:multiLevelType w:val="hybridMultilevel"/>
    <w:tmpl w:val="224E52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E33C7C"/>
    <w:multiLevelType w:val="hybridMultilevel"/>
    <w:tmpl w:val="20361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64C7C"/>
    <w:multiLevelType w:val="hybridMultilevel"/>
    <w:tmpl w:val="01461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2837A4"/>
    <w:multiLevelType w:val="hybridMultilevel"/>
    <w:tmpl w:val="9B9671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1657E5"/>
    <w:multiLevelType w:val="hybridMultilevel"/>
    <w:tmpl w:val="628E735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C87138A"/>
    <w:multiLevelType w:val="hybridMultilevel"/>
    <w:tmpl w:val="AEC4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F0C55"/>
    <w:multiLevelType w:val="hybridMultilevel"/>
    <w:tmpl w:val="79CC1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1D148C"/>
    <w:multiLevelType w:val="hybridMultilevel"/>
    <w:tmpl w:val="6270FB00"/>
    <w:lvl w:ilvl="0" w:tplc="04090001">
      <w:start w:val="1"/>
      <w:numFmt w:val="bullet"/>
      <w:lvlText w:val=""/>
      <w:lvlJc w:val="left"/>
      <w:pPr>
        <w:ind w:left="768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6C775DBF"/>
    <w:multiLevelType w:val="hybridMultilevel"/>
    <w:tmpl w:val="66CA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12"/>
  </w:num>
  <w:num w:numId="9">
    <w:abstractNumId w:val="7"/>
  </w:num>
  <w:num w:numId="10">
    <w:abstractNumId w:val="14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19"/>
    <w:rsid w:val="00134AA0"/>
    <w:rsid w:val="0014089E"/>
    <w:rsid w:val="003B3D5B"/>
    <w:rsid w:val="004D78E1"/>
    <w:rsid w:val="00551001"/>
    <w:rsid w:val="005F3F7E"/>
    <w:rsid w:val="006312DF"/>
    <w:rsid w:val="007B30B5"/>
    <w:rsid w:val="00853DE9"/>
    <w:rsid w:val="008744E5"/>
    <w:rsid w:val="008A6372"/>
    <w:rsid w:val="00921B3C"/>
    <w:rsid w:val="00942E19"/>
    <w:rsid w:val="00A35310"/>
    <w:rsid w:val="00A416D8"/>
    <w:rsid w:val="00C33708"/>
    <w:rsid w:val="00D80392"/>
    <w:rsid w:val="00DA6574"/>
    <w:rsid w:val="00F94E72"/>
    <w:rsid w:val="00F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F3E955"/>
  <w15:chartTrackingRefBased/>
  <w15:docId w15:val="{D37D454E-8609-4219-99B9-CD8D10AE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E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E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7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37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89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40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89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nndot.gov/pages/all-news-details.aspx?newsid=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Hagerty</dc:creator>
  <cp:keywords/>
  <dc:description/>
  <cp:lastModifiedBy>Kobierski, Edward</cp:lastModifiedBy>
  <cp:revision>2</cp:revision>
  <dcterms:created xsi:type="dcterms:W3CDTF">2021-02-02T15:04:00Z</dcterms:created>
  <dcterms:modified xsi:type="dcterms:W3CDTF">2021-02-02T15:04:00Z</dcterms:modified>
</cp:coreProperties>
</file>